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AD" w:rsidRDefault="00B348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48AD" w:rsidRDefault="00B348AD">
      <w:pPr>
        <w:pStyle w:val="ConsPlusNormal"/>
        <w:jc w:val="both"/>
        <w:outlineLvl w:val="0"/>
      </w:pPr>
    </w:p>
    <w:p w:rsidR="00B348AD" w:rsidRDefault="00B348AD">
      <w:pPr>
        <w:pStyle w:val="ConsPlusTitle"/>
        <w:jc w:val="center"/>
        <w:outlineLvl w:val="0"/>
      </w:pPr>
      <w:r>
        <w:t>СТАВРОПОЛЬСКАЯ ГОРОДСКАЯ ДУМА</w:t>
      </w:r>
    </w:p>
    <w:p w:rsidR="00B348AD" w:rsidRDefault="00B348AD">
      <w:pPr>
        <w:pStyle w:val="ConsPlusTitle"/>
        <w:jc w:val="center"/>
      </w:pPr>
    </w:p>
    <w:p w:rsidR="00B348AD" w:rsidRDefault="00B348AD">
      <w:pPr>
        <w:pStyle w:val="ConsPlusTitle"/>
        <w:jc w:val="center"/>
      </w:pPr>
      <w:r>
        <w:t>РЕШЕНИЕ</w:t>
      </w:r>
    </w:p>
    <w:p w:rsidR="00B348AD" w:rsidRDefault="00B348AD">
      <w:pPr>
        <w:pStyle w:val="ConsPlusTitle"/>
        <w:jc w:val="center"/>
      </w:pPr>
      <w:r>
        <w:t>от 25 июня 2008 г. N 124</w:t>
      </w:r>
    </w:p>
    <w:p w:rsidR="00B348AD" w:rsidRDefault="00B348AD">
      <w:pPr>
        <w:pStyle w:val="ConsPlusTitle"/>
        <w:jc w:val="center"/>
      </w:pPr>
    </w:p>
    <w:p w:rsidR="00B348AD" w:rsidRDefault="00B348AD">
      <w:pPr>
        <w:pStyle w:val="ConsPlusTitle"/>
        <w:jc w:val="center"/>
      </w:pPr>
      <w:r>
        <w:t>О МЕРАХ СОЦИАЛЬНОЙ ПОДДЕРЖКИ ОДИНОКИХ И ОДИНОКО ПРОЖИВАЮЩИХ</w:t>
      </w:r>
    </w:p>
    <w:p w:rsidR="00B348AD" w:rsidRDefault="00B348AD">
      <w:pPr>
        <w:pStyle w:val="ConsPlusTitle"/>
        <w:jc w:val="center"/>
      </w:pPr>
      <w:r>
        <w:t>УЧАСТНИКОВ И ИНВАЛИДОВ ВЕЛИКОЙ ОТЕЧЕСТВЕННОЙ ВОЙНЫ,</w:t>
      </w:r>
    </w:p>
    <w:p w:rsidR="00B348AD" w:rsidRDefault="00B348AD">
      <w:pPr>
        <w:pStyle w:val="ConsPlusTitle"/>
        <w:jc w:val="center"/>
      </w:pPr>
      <w:r>
        <w:t>ТРУЖЕНИКОВ ТЫЛА, ВДОВ ПОГИБШИХ (УМЕРШИХ) УЧАСТНИКОВ ВЕЛИКОЙ</w:t>
      </w:r>
    </w:p>
    <w:p w:rsidR="00B348AD" w:rsidRDefault="00B348AD">
      <w:pPr>
        <w:pStyle w:val="ConsPlusTitle"/>
        <w:jc w:val="center"/>
      </w:pPr>
      <w:r>
        <w:t>ОТЕЧЕСТВЕННОЙ ВОЙНЫ</w:t>
      </w:r>
    </w:p>
    <w:p w:rsidR="00B348AD" w:rsidRDefault="00B34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4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27.12.2011 </w:t>
            </w:r>
            <w:hyperlink r:id="rId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30.05.2012 </w:t>
            </w:r>
            <w:hyperlink r:id="rId6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28.04.2014 </w:t>
            </w:r>
            <w:hyperlink r:id="rId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8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29.05.2019 </w:t>
            </w:r>
            <w:hyperlink r:id="rId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Ставропольская городская Дума решила:</w:t>
      </w:r>
    </w:p>
    <w:p w:rsidR="00B348AD" w:rsidRDefault="00B348A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27.12.2011 N 156)</w:t>
      </w: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ind w:firstLine="540"/>
        <w:jc w:val="both"/>
      </w:pPr>
      <w:r>
        <w:t>1. Установить меры социальной поддержки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войны, зарегистрированным на территории города Ставрополя, в виде назначения и выплаты единовременного пособия на ремонт жилых помещений, находящихся в их собственности, в размере 50000 рублей.</w:t>
      </w:r>
    </w:p>
    <w:p w:rsidR="00B348AD" w:rsidRDefault="00B348AD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28.04.2014 N 500)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на ремонт помещений, находящихся в их собственности, согласно приложению.</w:t>
      </w:r>
    </w:p>
    <w:p w:rsidR="00B348AD" w:rsidRDefault="00B348A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28.04.2014 N 500)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27.02.2007 N 13 "Об утверждении Порядка предоставления финансовой поддержки на ремонт жилых помещений, находящихся в собственности у одиноких и одиноко проживающих участников и инвалидов Великой Отечественной войны, вдов погибших участников Великой Отечественной войны".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4. Настоящее решение опубликовать в газете "Вечерний Ставрополь".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5. Настоящее решение вступает в силу со дня опубликования в газете "Вечерний Ставрополь".</w:t>
      </w: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right"/>
      </w:pPr>
      <w:r>
        <w:t>Председатель Ставропольской</w:t>
      </w:r>
    </w:p>
    <w:p w:rsidR="00B348AD" w:rsidRDefault="00B348AD">
      <w:pPr>
        <w:pStyle w:val="ConsPlusNormal"/>
        <w:jc w:val="right"/>
      </w:pPr>
      <w:r>
        <w:t>городской Думы,</w:t>
      </w:r>
    </w:p>
    <w:p w:rsidR="00B348AD" w:rsidRDefault="00B348AD">
      <w:pPr>
        <w:pStyle w:val="ConsPlusNormal"/>
        <w:jc w:val="right"/>
      </w:pPr>
      <w:r>
        <w:t>исполняющий полномочия</w:t>
      </w:r>
    </w:p>
    <w:p w:rsidR="00B348AD" w:rsidRDefault="00B348AD">
      <w:pPr>
        <w:pStyle w:val="ConsPlusNormal"/>
        <w:jc w:val="right"/>
      </w:pPr>
      <w:r>
        <w:t>главы города Ставрополя</w:t>
      </w:r>
    </w:p>
    <w:p w:rsidR="00B348AD" w:rsidRDefault="00B348AD">
      <w:pPr>
        <w:pStyle w:val="ConsPlusNormal"/>
        <w:jc w:val="right"/>
      </w:pPr>
      <w:r>
        <w:t>Е.Г.ЛУЦЕНКО</w:t>
      </w: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right"/>
        <w:outlineLvl w:val="0"/>
      </w:pPr>
      <w:r>
        <w:t>Приложение</w:t>
      </w:r>
    </w:p>
    <w:p w:rsidR="00B348AD" w:rsidRDefault="00B348AD">
      <w:pPr>
        <w:pStyle w:val="ConsPlusNormal"/>
        <w:jc w:val="right"/>
      </w:pPr>
      <w:r>
        <w:t>к решению</w:t>
      </w:r>
    </w:p>
    <w:p w:rsidR="00B348AD" w:rsidRDefault="00B348AD">
      <w:pPr>
        <w:pStyle w:val="ConsPlusNormal"/>
        <w:jc w:val="right"/>
      </w:pPr>
      <w:r>
        <w:t>Ставропольской городской Думы</w:t>
      </w:r>
    </w:p>
    <w:p w:rsidR="00B348AD" w:rsidRDefault="00B348AD">
      <w:pPr>
        <w:pStyle w:val="ConsPlusNormal"/>
        <w:jc w:val="right"/>
      </w:pPr>
      <w:r>
        <w:t>от 25 июня 2008 г. N 124</w:t>
      </w: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Title"/>
        <w:jc w:val="center"/>
      </w:pPr>
      <w:bookmarkStart w:id="0" w:name="P41"/>
      <w:bookmarkEnd w:id="0"/>
      <w:r>
        <w:t>ПОРЯДОК</w:t>
      </w:r>
    </w:p>
    <w:p w:rsidR="00B348AD" w:rsidRDefault="00B348AD">
      <w:pPr>
        <w:pStyle w:val="ConsPlusTitle"/>
        <w:jc w:val="center"/>
      </w:pPr>
      <w:r>
        <w:t>ПРЕДОСТАВЛЕНИЯ МЕР СОЦИАЛЬНОЙ ПОДДЕРЖКИ ОДИНОКИМ И ОДИНОКО</w:t>
      </w:r>
    </w:p>
    <w:p w:rsidR="00B348AD" w:rsidRDefault="00B348AD">
      <w:pPr>
        <w:pStyle w:val="ConsPlusTitle"/>
        <w:jc w:val="center"/>
      </w:pPr>
      <w:r>
        <w:t>ПРОЖИВАЮЩИМ УЧАСТНИКАМ И ИНВАЛИДАМ ВЕЛИКОЙ ОТЕЧЕСТВЕННОЙ</w:t>
      </w:r>
    </w:p>
    <w:p w:rsidR="00B348AD" w:rsidRDefault="00B348AD">
      <w:pPr>
        <w:pStyle w:val="ConsPlusTitle"/>
        <w:jc w:val="center"/>
      </w:pPr>
      <w:r>
        <w:t>ВОЙНЫ, ТРУЖЕНИКАМ ТЫЛА, ВДОВАМ ПОГИБШИХ (УМЕРШИХ) УЧАСТНИКОВ</w:t>
      </w:r>
    </w:p>
    <w:p w:rsidR="00B348AD" w:rsidRDefault="00B348AD">
      <w:pPr>
        <w:pStyle w:val="ConsPlusTitle"/>
        <w:jc w:val="center"/>
      </w:pPr>
      <w:r>
        <w:t>ВЕЛИКОЙ ОТЕЧЕСТВЕННОЙ ВОЙНЫ НА РЕМОНТ ПОМЕЩЕНИЙ, НАХОДЯЩИХСЯ</w:t>
      </w:r>
    </w:p>
    <w:p w:rsidR="00B348AD" w:rsidRDefault="00B348AD">
      <w:pPr>
        <w:pStyle w:val="ConsPlusTitle"/>
        <w:jc w:val="center"/>
      </w:pPr>
      <w:r>
        <w:t>В ИХ СОБСТВЕННОСТИ</w:t>
      </w:r>
    </w:p>
    <w:p w:rsidR="00B348AD" w:rsidRDefault="00B34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4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16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26.09.2018 </w:t>
            </w:r>
            <w:hyperlink r:id="rId17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29.05.2019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ind w:firstLine="540"/>
        <w:jc w:val="both"/>
      </w:pPr>
      <w:r>
        <w:t>1. Настоящий Порядок предоставления мер социальной поддержки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на ремонт помещений, находящихся в их собственности (далее - Порядок), устанавливает правила назначения и выплаты единовременного пособия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войны.</w:t>
      </w:r>
    </w:p>
    <w:p w:rsidR="00B348AD" w:rsidRDefault="00B348AD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Право на получение единовременного пособия имеют одинокие и одиноко проживающие участники и инвалиды Великой Отечественной войны, труженики тыла, вдовы погибших (умерших) участников Великой Отечественной войны, являющиеся собственниками жилых помещений и зарегистрированные по месту жительства в городе Ставрополе.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3. Размер единовременного пособия составляет 50000 рублей.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(далее - заявители) носит заявительный характер.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4. Финансирование расходов на выплату единовременного пособия осуществляется за счет средств бюджета города Ставрополя.</w:t>
      </w:r>
    </w:p>
    <w:p w:rsidR="00B348AD" w:rsidRDefault="00B348AD">
      <w:pPr>
        <w:pStyle w:val="ConsPlusNormal"/>
        <w:spacing w:before="220"/>
        <w:ind w:firstLine="540"/>
        <w:jc w:val="both"/>
      </w:pPr>
      <w:bookmarkStart w:id="2" w:name="P56"/>
      <w:bookmarkEnd w:id="2"/>
      <w:r>
        <w:t>5. Для назначения единовременного пособия заявителю необходимо представить в отраслевой (функциональный) орган администрации города Ставрополя в области социальной защиты отдельных категорий граждан (далее - уполномоченный орган) следующие документы:</w:t>
      </w:r>
    </w:p>
    <w:p w:rsidR="00B348AD" w:rsidRDefault="00B348AD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единовременного пособия по форме согласно приложению 1 к настоящему Порядку;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документ, подтверждающий принадлежность заявителя к категории граждан, указанной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документ, подтверждающий право собственности заявителя на жилое помещение;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29.05.2019 N 352;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lastRenderedPageBreak/>
        <w:t>реквизиты кредитной организации и лицевого счета или копию страницы сберегательной книжки заявителя, содержащей полные платежные реквизиты.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В подтверждение получения документов заявителю или его представителю выдается расписка о принятии документов с указанием их перечня и даты получения.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6. Уполномоченным органом в десятидневный срок со дня представления заявления о назначении единовременного пособия и документов, предусмотренных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Порядка, проводится проверка нуждаемости в назначении единовременного пособия путем обследования материально-бытовых условий проживания заявителя и составления соответствующего </w:t>
      </w:r>
      <w:hyperlink w:anchor="P220" w:history="1">
        <w:r>
          <w:rPr>
            <w:color w:val="0000FF"/>
          </w:rPr>
          <w:t>акта</w:t>
        </w:r>
      </w:hyperlink>
      <w:r>
        <w:t xml:space="preserve"> по форме согласно приложению 2 к настоящему Порядку (акт составляется в двух экземплярах, один из которых передается заявителю).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7. Уполномоченный орган осуществляет: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назначение единовременного пособия;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выплату единовременного пособия путем перечисления денежных средств на счет заявителя, открытый в кредитной организации;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формирование базы данных лиц, получивших единовременное пособие в соответствии с настоящим Порядком.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8. Решение о назначении единовременного пособия принимается уполномоченным органом в тридцатидневный срок со дня представления заявления о назначении единовременного пособия и документов, предусмотренных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9. В назначении единовременного пособия отказывается в случае: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предоставления заявителю социальной выплаты на обеспечение жильем в порядке, установленном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 мая 2008 года N 714 "Об обеспечении жильем ветеранов Великой Отечественной войны 1941 - 1945 годов";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отсутствия у заявителя права собственности на жилое помещение;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в городе Ставрополе;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ранее назначенного заявителю единовременного пособия на ремонт жилья либо выполненных работ по ремонту жилого помещения за счет средств бюджета города Ставрополя и Ставропольского края;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10. Решение об отказе в назначении единовременного пособия принимается уполномоченным органом в пятнадцатидневный срок со дня подачи заявления о назначении единовременного пособия.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Письменный отказ направляется уполномоченным органом заявителю в трехдневный срок со дня принятия решения с указанием причины отказа и порядка его обжалования.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 xml:space="preserve">11. Представление недостоверных сведений и документов, предусмотренных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Порядка, влечет ответственность в соответствии с законодательством Российской Федерации.</w:t>
      </w:r>
    </w:p>
    <w:p w:rsidR="00B348AD" w:rsidRDefault="00B348AD">
      <w:pPr>
        <w:pStyle w:val="ConsPlusNormal"/>
        <w:jc w:val="both"/>
      </w:pPr>
      <w:r>
        <w:lastRenderedPageBreak/>
        <w:t xml:space="preserve">(п. 11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26.09.2018 N 271)</w:t>
      </w:r>
    </w:p>
    <w:p w:rsidR="00B348AD" w:rsidRDefault="00B348AD">
      <w:pPr>
        <w:pStyle w:val="ConsPlusNormal"/>
        <w:spacing w:before="220"/>
        <w:ind w:firstLine="540"/>
        <w:jc w:val="both"/>
      </w:pPr>
      <w:r>
        <w:t>12. Сумма единовременного пособия,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назначения единовременного пособия), возмещается заявителем уполномоченному органу в порядке, определенном законодательством Российской Федерации.</w:t>
      </w: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right"/>
        <w:outlineLvl w:val="1"/>
      </w:pPr>
      <w:r>
        <w:t>Приложение 1</w:t>
      </w:r>
    </w:p>
    <w:p w:rsidR="00B348AD" w:rsidRDefault="00B348AD">
      <w:pPr>
        <w:pStyle w:val="ConsPlusNormal"/>
        <w:jc w:val="right"/>
      </w:pPr>
      <w:r>
        <w:t>к Порядку предоставления мер социальной</w:t>
      </w:r>
    </w:p>
    <w:p w:rsidR="00B348AD" w:rsidRDefault="00B348AD">
      <w:pPr>
        <w:pStyle w:val="ConsPlusNormal"/>
        <w:jc w:val="right"/>
      </w:pPr>
      <w:r>
        <w:t>поддержки одиноким и одиноко проживающим</w:t>
      </w:r>
    </w:p>
    <w:p w:rsidR="00B348AD" w:rsidRDefault="00B348AD">
      <w:pPr>
        <w:pStyle w:val="ConsPlusNormal"/>
        <w:jc w:val="right"/>
      </w:pPr>
      <w:r>
        <w:t>участникам и инвалидам Великой Отечественной войны,</w:t>
      </w:r>
    </w:p>
    <w:p w:rsidR="00B348AD" w:rsidRDefault="00B348AD">
      <w:pPr>
        <w:pStyle w:val="ConsPlusNormal"/>
        <w:jc w:val="right"/>
      </w:pPr>
      <w:r>
        <w:t>труженикам тыла, вдовам погибших (умерших)</w:t>
      </w:r>
    </w:p>
    <w:p w:rsidR="00B348AD" w:rsidRDefault="00B348AD">
      <w:pPr>
        <w:pStyle w:val="ConsPlusNormal"/>
        <w:jc w:val="right"/>
      </w:pPr>
      <w:r>
        <w:t>участников Великой Отечественной войны на ремонт</w:t>
      </w:r>
    </w:p>
    <w:p w:rsidR="00B348AD" w:rsidRDefault="00B348AD">
      <w:pPr>
        <w:pStyle w:val="ConsPlusNormal"/>
        <w:jc w:val="right"/>
      </w:pPr>
      <w:r>
        <w:t>помещений, находящихся в их собственности</w:t>
      </w:r>
    </w:p>
    <w:p w:rsidR="00B348AD" w:rsidRDefault="00B34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4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B348AD" w:rsidRDefault="00B348AD">
            <w:pPr>
              <w:pStyle w:val="ConsPlusNormal"/>
              <w:jc w:val="center"/>
            </w:pPr>
            <w:r>
              <w:rPr>
                <w:color w:val="392C69"/>
              </w:rPr>
              <w:t>от 29.05.2019 N 352)</w:t>
            </w:r>
          </w:p>
        </w:tc>
      </w:tr>
    </w:tbl>
    <w:p w:rsidR="00B348AD" w:rsidRDefault="00B348AD">
      <w:pPr>
        <w:pStyle w:val="ConsPlusNormal"/>
        <w:jc w:val="both"/>
      </w:pPr>
    </w:p>
    <w:p w:rsidR="00B348AD" w:rsidRDefault="00B348AD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B348AD" w:rsidRDefault="00B348AD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348AD" w:rsidRDefault="00B348A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348AD" w:rsidRDefault="00B348A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bookmarkStart w:id="3" w:name="P105"/>
      <w:bookmarkEnd w:id="3"/>
      <w:r>
        <w:t xml:space="preserve">                           ЗАЯВЛЕНИЕ N    от</w:t>
      </w:r>
    </w:p>
    <w:p w:rsidR="00B348AD" w:rsidRDefault="00B348AD">
      <w:pPr>
        <w:pStyle w:val="ConsPlusNonformat"/>
        <w:jc w:val="both"/>
      </w:pPr>
      <w:r>
        <w:t xml:space="preserve">                   о назначении единовременного пособия</w:t>
      </w:r>
    </w:p>
    <w:p w:rsidR="00B348AD" w:rsidRDefault="00B348AD">
      <w:pPr>
        <w:pStyle w:val="ConsPlusNonformat"/>
        <w:jc w:val="both"/>
      </w:pPr>
      <w:r>
        <w:t xml:space="preserve">                        на ремонт жилого помещения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348AD" w:rsidRDefault="00B348AD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B348AD" w:rsidRDefault="00B348A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в городе Ставрополе по адресу: ____________________________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(адрес регистрации по месту жительства заявителя с указанием индекса)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   (адрес фактического проживания заявителя с указанием индекса)</w:t>
      </w:r>
    </w:p>
    <w:p w:rsidR="00B348AD" w:rsidRDefault="00B348AD">
      <w:pPr>
        <w:pStyle w:val="ConsPlusNonformat"/>
        <w:jc w:val="both"/>
      </w:pPr>
      <w:r>
        <w:t>тел. ________________________,</w:t>
      </w:r>
    </w:p>
    <w:p w:rsidR="00B348AD" w:rsidRDefault="00B34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6"/>
        <w:gridCol w:w="2710"/>
        <w:gridCol w:w="3231"/>
      </w:tblGrid>
      <w:tr w:rsidR="00B348AD">
        <w:tc>
          <w:tcPr>
            <w:tcW w:w="3106" w:type="dxa"/>
            <w:vMerge w:val="restart"/>
          </w:tcPr>
          <w:p w:rsidR="00B348AD" w:rsidRDefault="00B348AD">
            <w:pPr>
              <w:pStyle w:val="ConsPlusNormal"/>
              <w:jc w:val="center"/>
            </w:pPr>
            <w: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2710" w:type="dxa"/>
          </w:tcPr>
          <w:p w:rsidR="00B348AD" w:rsidRDefault="00B348A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231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3106" w:type="dxa"/>
            <w:vMerge/>
          </w:tcPr>
          <w:p w:rsidR="00B348AD" w:rsidRDefault="00B348AD"/>
        </w:tc>
        <w:tc>
          <w:tcPr>
            <w:tcW w:w="2710" w:type="dxa"/>
          </w:tcPr>
          <w:p w:rsidR="00B348AD" w:rsidRDefault="00B348AD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231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3106" w:type="dxa"/>
            <w:vMerge/>
          </w:tcPr>
          <w:p w:rsidR="00B348AD" w:rsidRDefault="00B348AD"/>
        </w:tc>
        <w:tc>
          <w:tcPr>
            <w:tcW w:w="2710" w:type="dxa"/>
          </w:tcPr>
          <w:p w:rsidR="00B348AD" w:rsidRDefault="00B348A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231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3106" w:type="dxa"/>
            <w:vMerge/>
          </w:tcPr>
          <w:p w:rsidR="00B348AD" w:rsidRDefault="00B348AD"/>
        </w:tc>
        <w:tc>
          <w:tcPr>
            <w:tcW w:w="2710" w:type="dxa"/>
          </w:tcPr>
          <w:p w:rsidR="00B348AD" w:rsidRDefault="00B348AD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3231" w:type="dxa"/>
          </w:tcPr>
          <w:p w:rsidR="00B348AD" w:rsidRDefault="00B348AD">
            <w:pPr>
              <w:pStyle w:val="ConsPlusNormal"/>
            </w:pPr>
          </w:p>
        </w:tc>
      </w:tr>
    </w:tbl>
    <w:p w:rsidR="00B348AD" w:rsidRDefault="00B348AD">
      <w:pPr>
        <w:pStyle w:val="ConsPlusNormal"/>
        <w:jc w:val="both"/>
      </w:pPr>
    </w:p>
    <w:p w:rsidR="00B348AD" w:rsidRDefault="00B348A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348AD" w:rsidRDefault="00B348AD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B348AD" w:rsidRDefault="00B348AD">
      <w:pPr>
        <w:pStyle w:val="ConsPlusNonformat"/>
        <w:jc w:val="both"/>
      </w:pPr>
      <w:r>
        <w:t>подтверждаю, что по адресу: 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                      (адрес регистрации по месту жительства заявителя)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>проживаю один (одна).</w:t>
      </w:r>
    </w:p>
    <w:p w:rsidR="00B348AD" w:rsidRDefault="00B348AD">
      <w:pPr>
        <w:pStyle w:val="ConsPlusNonformat"/>
        <w:jc w:val="both"/>
      </w:pPr>
      <w:r>
        <w:lastRenderedPageBreak/>
        <w:t xml:space="preserve">                                       _____________/______________________</w:t>
      </w:r>
    </w:p>
    <w:p w:rsidR="00B348AD" w:rsidRDefault="00B348AD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 xml:space="preserve">    Прошу назначить единовременное пособие на ремонт жилого помещения.</w:t>
      </w:r>
    </w:p>
    <w:p w:rsidR="00B348AD" w:rsidRDefault="00B348AD">
      <w:pPr>
        <w:pStyle w:val="ConsPlusNonformat"/>
        <w:jc w:val="both"/>
      </w:pPr>
      <w:r>
        <w:t xml:space="preserve">    Для назначения единовременного пособия представляю следующие документы:</w:t>
      </w:r>
    </w:p>
    <w:p w:rsidR="00B348AD" w:rsidRDefault="00B34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2438"/>
      </w:tblGrid>
      <w:tr w:rsidR="00B348AD">
        <w:tc>
          <w:tcPr>
            <w:tcW w:w="567" w:type="dxa"/>
          </w:tcPr>
          <w:p w:rsidR="00B348AD" w:rsidRDefault="00B34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B348AD" w:rsidRDefault="00B348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B348AD" w:rsidRDefault="00B348AD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348AD">
        <w:tc>
          <w:tcPr>
            <w:tcW w:w="567" w:type="dxa"/>
          </w:tcPr>
          <w:p w:rsidR="00B348AD" w:rsidRDefault="00B348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B348AD" w:rsidRDefault="00B348AD">
            <w:pPr>
              <w:pStyle w:val="ConsPlusNormal"/>
            </w:pPr>
          </w:p>
        </w:tc>
        <w:tc>
          <w:tcPr>
            <w:tcW w:w="2438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567" w:type="dxa"/>
          </w:tcPr>
          <w:p w:rsidR="00B348AD" w:rsidRDefault="00B348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B348AD" w:rsidRDefault="00B348AD">
            <w:pPr>
              <w:pStyle w:val="ConsPlusNormal"/>
            </w:pPr>
          </w:p>
        </w:tc>
        <w:tc>
          <w:tcPr>
            <w:tcW w:w="2438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567" w:type="dxa"/>
          </w:tcPr>
          <w:p w:rsidR="00B348AD" w:rsidRDefault="00B348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B348AD" w:rsidRDefault="00B348AD">
            <w:pPr>
              <w:pStyle w:val="ConsPlusNormal"/>
            </w:pPr>
          </w:p>
        </w:tc>
        <w:tc>
          <w:tcPr>
            <w:tcW w:w="2438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567" w:type="dxa"/>
          </w:tcPr>
          <w:p w:rsidR="00B348AD" w:rsidRDefault="00B348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B348AD" w:rsidRDefault="00B348AD">
            <w:pPr>
              <w:pStyle w:val="ConsPlusNormal"/>
            </w:pPr>
          </w:p>
        </w:tc>
        <w:tc>
          <w:tcPr>
            <w:tcW w:w="2438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567" w:type="dxa"/>
          </w:tcPr>
          <w:p w:rsidR="00B348AD" w:rsidRDefault="00B348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B348AD" w:rsidRDefault="00B348AD">
            <w:pPr>
              <w:pStyle w:val="ConsPlusNormal"/>
            </w:pPr>
          </w:p>
        </w:tc>
        <w:tc>
          <w:tcPr>
            <w:tcW w:w="2438" w:type="dxa"/>
          </w:tcPr>
          <w:p w:rsidR="00B348AD" w:rsidRDefault="00B348AD">
            <w:pPr>
              <w:pStyle w:val="ConsPlusNormal"/>
            </w:pPr>
          </w:p>
        </w:tc>
      </w:tr>
    </w:tbl>
    <w:p w:rsidR="00B348AD" w:rsidRDefault="00B348AD">
      <w:pPr>
        <w:pStyle w:val="ConsPlusNormal"/>
        <w:jc w:val="both"/>
      </w:pPr>
    </w:p>
    <w:p w:rsidR="00B348AD" w:rsidRDefault="00B348AD">
      <w:pPr>
        <w:pStyle w:val="ConsPlusNonformat"/>
        <w:jc w:val="both"/>
      </w:pPr>
      <w:r>
        <w:t xml:space="preserve">    Предупрежден(</w:t>
      </w:r>
      <w:proofErr w:type="gramStart"/>
      <w:r>
        <w:t xml:space="preserve">а)   </w:t>
      </w:r>
      <w:proofErr w:type="gramEnd"/>
      <w:r>
        <w:t>об  ответственности  за  представление  документов  с</w:t>
      </w:r>
    </w:p>
    <w:p w:rsidR="00B348AD" w:rsidRDefault="00B348AD">
      <w:pPr>
        <w:pStyle w:val="ConsPlusNonformat"/>
        <w:jc w:val="both"/>
      </w:pPr>
      <w:proofErr w:type="gramStart"/>
      <w:r>
        <w:t>заведомо  недостоверными</w:t>
      </w:r>
      <w:proofErr w:type="gramEnd"/>
      <w:r>
        <w:t xml:space="preserve">  сведениями,  сокрытие  данных,  влияющих на право</w:t>
      </w:r>
    </w:p>
    <w:p w:rsidR="00B348AD" w:rsidRDefault="00B348AD">
      <w:pPr>
        <w:pStyle w:val="ConsPlusNonformat"/>
        <w:jc w:val="both"/>
      </w:pPr>
      <w:proofErr w:type="gramStart"/>
      <w:r>
        <w:t>назначения  и</w:t>
      </w:r>
      <w:proofErr w:type="gramEnd"/>
      <w:r>
        <w:t xml:space="preserve"> выплаты единовременного пособия. Достоверность представленных</w:t>
      </w:r>
    </w:p>
    <w:p w:rsidR="00B348AD" w:rsidRDefault="00B348AD">
      <w:pPr>
        <w:pStyle w:val="ConsPlusNonformat"/>
        <w:jc w:val="both"/>
      </w:pPr>
      <w:r>
        <w:t>сведений подтверждаю.</w:t>
      </w:r>
    </w:p>
    <w:p w:rsidR="00B348AD" w:rsidRDefault="00B348AD">
      <w:pPr>
        <w:pStyle w:val="ConsPlusNonformat"/>
        <w:jc w:val="both"/>
      </w:pPr>
      <w:r>
        <w:t xml:space="preserve">                                       _____________/______________________</w:t>
      </w:r>
    </w:p>
    <w:p w:rsidR="00B348AD" w:rsidRDefault="00B348AD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 xml:space="preserve">    Прошу перечислить причитающееся мне единовременное пособие 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__________________________________________________________________________.</w:t>
      </w:r>
    </w:p>
    <w:p w:rsidR="00B348AD" w:rsidRDefault="00B348AD">
      <w:pPr>
        <w:pStyle w:val="ConsPlusNonformat"/>
        <w:jc w:val="both"/>
      </w:pPr>
      <w:r>
        <w:t xml:space="preserve">              (номер счета и название кредитной организации)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B348AD" w:rsidRDefault="00B348AD">
      <w:pPr>
        <w:pStyle w:val="ConsPlusNonformat"/>
        <w:jc w:val="both"/>
      </w:pPr>
      <w:r>
        <w:t>почтовой, электронной связи (нужное подчеркнуть).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>"___" _____________ 20__ г.       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                              (подпись заявителя или его представителя)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>---------------------------------------------------------------------------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 xml:space="preserve">                                 РАСПИСКА</w:t>
      </w:r>
    </w:p>
    <w:p w:rsidR="00B348AD" w:rsidRDefault="00B348AD">
      <w:pPr>
        <w:pStyle w:val="ConsPlusNonformat"/>
        <w:jc w:val="both"/>
      </w:pPr>
      <w:r>
        <w:t xml:space="preserve">            о получении заявления о назначении единовременного</w:t>
      </w:r>
    </w:p>
    <w:p w:rsidR="00B348AD" w:rsidRDefault="00B348AD">
      <w:pPr>
        <w:pStyle w:val="ConsPlusNonformat"/>
        <w:jc w:val="both"/>
      </w:pPr>
      <w:r>
        <w:t xml:space="preserve">             пособия на ремонт жилого помещения и прилагаемых</w:t>
      </w:r>
    </w:p>
    <w:p w:rsidR="00B348AD" w:rsidRDefault="00B348AD">
      <w:pPr>
        <w:pStyle w:val="ConsPlusNonformat"/>
        <w:jc w:val="both"/>
      </w:pPr>
      <w:r>
        <w:t xml:space="preserve">                             к нему документов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 xml:space="preserve">    Заявление и прилагаемые к нему документы от гр. 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B348AD" w:rsidRDefault="00B34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B348AD">
        <w:tc>
          <w:tcPr>
            <w:tcW w:w="624" w:type="dxa"/>
          </w:tcPr>
          <w:p w:rsidR="00B348AD" w:rsidRDefault="00B34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B348AD" w:rsidRDefault="00B348AD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B348AD">
        <w:tc>
          <w:tcPr>
            <w:tcW w:w="624" w:type="dxa"/>
          </w:tcPr>
          <w:p w:rsidR="00B348AD" w:rsidRDefault="00B348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624" w:type="dxa"/>
          </w:tcPr>
          <w:p w:rsidR="00B348AD" w:rsidRDefault="00B348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624" w:type="dxa"/>
          </w:tcPr>
          <w:p w:rsidR="00B348AD" w:rsidRDefault="00B348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624" w:type="dxa"/>
          </w:tcPr>
          <w:p w:rsidR="00B348AD" w:rsidRDefault="00B348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B348AD" w:rsidRDefault="00B348AD">
            <w:pPr>
              <w:pStyle w:val="ConsPlusNormal"/>
            </w:pPr>
          </w:p>
        </w:tc>
      </w:tr>
      <w:tr w:rsidR="00B348AD">
        <w:tc>
          <w:tcPr>
            <w:tcW w:w="624" w:type="dxa"/>
          </w:tcPr>
          <w:p w:rsidR="00B348AD" w:rsidRDefault="00B348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B348AD" w:rsidRDefault="00B348AD">
            <w:pPr>
              <w:pStyle w:val="ConsPlusNormal"/>
            </w:pPr>
          </w:p>
        </w:tc>
      </w:tr>
    </w:tbl>
    <w:p w:rsidR="00B348AD" w:rsidRDefault="00B348AD">
      <w:pPr>
        <w:pStyle w:val="ConsPlusNormal"/>
        <w:jc w:val="both"/>
      </w:pPr>
    </w:p>
    <w:p w:rsidR="00B348AD" w:rsidRDefault="00B348AD">
      <w:pPr>
        <w:pStyle w:val="ConsPlusNonformat"/>
        <w:jc w:val="both"/>
      </w:pPr>
      <w:r>
        <w:t>приняты "___" ____________ 20__ г.</w:t>
      </w:r>
    </w:p>
    <w:p w:rsidR="00B348AD" w:rsidRDefault="00B348AD">
      <w:pPr>
        <w:pStyle w:val="ConsPlusNonformat"/>
        <w:jc w:val="both"/>
      </w:pPr>
      <w:r>
        <w:t>специалистом ________________________________________/____________________/</w:t>
      </w:r>
    </w:p>
    <w:p w:rsidR="00B348AD" w:rsidRDefault="00B348AD">
      <w:pPr>
        <w:pStyle w:val="ConsPlusNonformat"/>
        <w:jc w:val="both"/>
      </w:pPr>
      <w:r>
        <w:t xml:space="preserve">                (фамилия, имя, отчество </w:t>
      </w:r>
      <w:proofErr w:type="gramStart"/>
      <w:r>
        <w:t xml:space="preserve">полностью)   </w:t>
      </w:r>
      <w:proofErr w:type="gramEnd"/>
      <w:r>
        <w:t xml:space="preserve">      (подпись)</w:t>
      </w:r>
    </w:p>
    <w:p w:rsidR="00B348AD" w:rsidRDefault="00B348AD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B348AD" w:rsidRDefault="00B348AD">
      <w:pPr>
        <w:pStyle w:val="ConsPlusNonformat"/>
        <w:jc w:val="both"/>
      </w:pPr>
      <w:r>
        <w:t>телефон для справок _______________________.</w:t>
      </w: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right"/>
        <w:outlineLvl w:val="1"/>
      </w:pPr>
      <w:r>
        <w:t>Приложение 2</w:t>
      </w:r>
    </w:p>
    <w:p w:rsidR="00B348AD" w:rsidRDefault="00B348AD">
      <w:pPr>
        <w:pStyle w:val="ConsPlusNormal"/>
        <w:jc w:val="right"/>
      </w:pPr>
      <w:r>
        <w:t>к Порядку предоставления мер социальной</w:t>
      </w:r>
    </w:p>
    <w:p w:rsidR="00B348AD" w:rsidRDefault="00B348AD">
      <w:pPr>
        <w:pStyle w:val="ConsPlusNormal"/>
        <w:jc w:val="right"/>
      </w:pPr>
      <w:r>
        <w:t>поддержки одиноким и одиноко проживающим</w:t>
      </w:r>
    </w:p>
    <w:p w:rsidR="00B348AD" w:rsidRDefault="00B348AD">
      <w:pPr>
        <w:pStyle w:val="ConsPlusNormal"/>
        <w:jc w:val="right"/>
      </w:pPr>
      <w:r>
        <w:t>участникам и инвалидам Великой Отечественной войны,</w:t>
      </w:r>
    </w:p>
    <w:p w:rsidR="00B348AD" w:rsidRDefault="00B348AD">
      <w:pPr>
        <w:pStyle w:val="ConsPlusNormal"/>
        <w:jc w:val="right"/>
      </w:pPr>
      <w:r>
        <w:t>труженикам тыла, вдовам погибших (умерших)</w:t>
      </w:r>
    </w:p>
    <w:p w:rsidR="00B348AD" w:rsidRDefault="00B348AD">
      <w:pPr>
        <w:pStyle w:val="ConsPlusNormal"/>
        <w:jc w:val="right"/>
      </w:pPr>
      <w:r>
        <w:t>участников Великой Отечественной войны на ремонт</w:t>
      </w:r>
    </w:p>
    <w:p w:rsidR="00B348AD" w:rsidRDefault="00B348AD">
      <w:pPr>
        <w:pStyle w:val="ConsPlusNormal"/>
        <w:jc w:val="right"/>
      </w:pPr>
      <w:r>
        <w:t>помещений, находящихся в их собственности</w:t>
      </w: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bookmarkStart w:id="4" w:name="P220"/>
      <w:bookmarkEnd w:id="4"/>
      <w:r>
        <w:t xml:space="preserve">                                    АКТ</w:t>
      </w:r>
    </w:p>
    <w:p w:rsidR="00B348AD" w:rsidRDefault="00B348AD">
      <w:pPr>
        <w:pStyle w:val="ConsPlusNonformat"/>
        <w:jc w:val="both"/>
      </w:pPr>
      <w:r>
        <w:t xml:space="preserve">                 обследования материально-бытовых условий</w:t>
      </w:r>
    </w:p>
    <w:p w:rsidR="00B348AD" w:rsidRDefault="00B348AD">
      <w:pPr>
        <w:pStyle w:val="ConsPlusNonformat"/>
        <w:jc w:val="both"/>
      </w:pPr>
      <w:r>
        <w:t xml:space="preserve">                           проживания заявителя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 xml:space="preserve">    Ф.И.О. 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Категория, N удостоверения 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Адрес по месту регистрации заявителя с указанием индекса, тел. 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__________________________________________________________________________.</w:t>
      </w:r>
    </w:p>
    <w:p w:rsidR="00B348AD" w:rsidRDefault="00B348AD">
      <w:pPr>
        <w:pStyle w:val="ConsPlusNonformat"/>
        <w:jc w:val="both"/>
      </w:pPr>
      <w:r>
        <w:t xml:space="preserve">    </w:t>
      </w:r>
      <w:proofErr w:type="gramStart"/>
      <w:r>
        <w:t>Адрес  фактического</w:t>
      </w:r>
      <w:proofErr w:type="gramEnd"/>
      <w:r>
        <w:t xml:space="preserve">  места  проживания  заявителя  с указанием индекса,</w:t>
      </w:r>
    </w:p>
    <w:p w:rsidR="00B348AD" w:rsidRDefault="00B348AD">
      <w:pPr>
        <w:pStyle w:val="ConsPlusNonformat"/>
        <w:jc w:val="both"/>
      </w:pPr>
      <w:r>
        <w:t>тел. _____________________________________________________________________.</w:t>
      </w:r>
    </w:p>
    <w:p w:rsidR="00B348AD" w:rsidRDefault="00B348AD">
      <w:pPr>
        <w:pStyle w:val="ConsPlusNonformat"/>
        <w:jc w:val="both"/>
      </w:pPr>
      <w:r>
        <w:t xml:space="preserve">    Характеристика жилого помещения _______________________________________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__________________________________________________________________________.</w:t>
      </w:r>
    </w:p>
    <w:p w:rsidR="00B348AD" w:rsidRDefault="00B348AD">
      <w:pPr>
        <w:pStyle w:val="ConsPlusNonformat"/>
        <w:jc w:val="both"/>
      </w:pPr>
      <w:r>
        <w:t xml:space="preserve">    Представители уполномоченного органа в составе 3 человек:</w:t>
      </w:r>
    </w:p>
    <w:p w:rsidR="00B348AD" w:rsidRDefault="00B348A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348AD" w:rsidRDefault="00B348AD">
      <w:pPr>
        <w:pStyle w:val="ConsPlusNonformat"/>
        <w:jc w:val="both"/>
      </w:pPr>
      <w:proofErr w:type="gramStart"/>
      <w:r>
        <w:t>составили  настоящий</w:t>
      </w:r>
      <w:proofErr w:type="gramEnd"/>
      <w:r>
        <w:t xml:space="preserve">  акт  о  том,  что  при визуальном обследовании жилого</w:t>
      </w:r>
    </w:p>
    <w:p w:rsidR="00B348AD" w:rsidRDefault="00B348AD">
      <w:pPr>
        <w:pStyle w:val="ConsPlusNonformat"/>
        <w:jc w:val="both"/>
      </w:pPr>
      <w:r>
        <w:t>помещения установлено _____________________________________________________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</w:t>
      </w:r>
      <w:proofErr w:type="gramStart"/>
      <w:r>
        <w:t>Подтверждение  факта</w:t>
      </w:r>
      <w:proofErr w:type="gramEnd"/>
      <w:r>
        <w:t xml:space="preserve">  отсутствия  проживания с заявителем других членов</w:t>
      </w:r>
    </w:p>
    <w:p w:rsidR="00B348AD" w:rsidRDefault="00B348AD">
      <w:pPr>
        <w:pStyle w:val="ConsPlusNonformat"/>
        <w:jc w:val="both"/>
      </w:pPr>
      <w:r>
        <w:t>семьи и иных лиц 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Когда и кем оказывалась материальная помощь 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Заключение ____________________________________________________________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Подписи представителей уполномоченного органа _________________________</w:t>
      </w:r>
    </w:p>
    <w:p w:rsidR="00B348AD" w:rsidRDefault="00B348AD">
      <w:pPr>
        <w:pStyle w:val="ConsPlusNonformat"/>
        <w:jc w:val="both"/>
      </w:pPr>
      <w:r>
        <w:t>___________________________________________________________________________</w:t>
      </w:r>
    </w:p>
    <w:p w:rsidR="00B348AD" w:rsidRDefault="00B348AD">
      <w:pPr>
        <w:pStyle w:val="ConsPlusNonformat"/>
        <w:jc w:val="both"/>
      </w:pPr>
      <w:r>
        <w:t xml:space="preserve">    Подпись заявителя _____________________________________________________</w:t>
      </w:r>
    </w:p>
    <w:p w:rsidR="00B348AD" w:rsidRDefault="00B348AD">
      <w:pPr>
        <w:pStyle w:val="ConsPlusNonformat"/>
        <w:jc w:val="both"/>
      </w:pPr>
      <w:r>
        <w:t>"___" ____________________ 20__ г.</w:t>
      </w:r>
    </w:p>
    <w:p w:rsidR="00B348AD" w:rsidRDefault="00B348AD">
      <w:pPr>
        <w:pStyle w:val="ConsPlusNonformat"/>
        <w:jc w:val="both"/>
      </w:pPr>
    </w:p>
    <w:p w:rsidR="00B348AD" w:rsidRDefault="00B348AD">
      <w:pPr>
        <w:pStyle w:val="ConsPlusNonformat"/>
        <w:jc w:val="both"/>
      </w:pPr>
      <w:r>
        <w:t>Копию акта получил _________________________</w:t>
      </w: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jc w:val="both"/>
      </w:pPr>
    </w:p>
    <w:p w:rsidR="00B348AD" w:rsidRDefault="00B34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222" w:rsidRDefault="00B52222">
      <w:bookmarkStart w:id="5" w:name="_GoBack"/>
      <w:bookmarkEnd w:id="5"/>
    </w:p>
    <w:sectPr w:rsidR="00B52222" w:rsidSect="0032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D"/>
    <w:rsid w:val="00B348AD"/>
    <w:rsid w:val="00B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E860-1EDD-4CE8-A67F-4D6D9246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FBDB3670E6C64D05572CA0F82F05D9445D938FFDB9B95F2127F9EAEF10F5C2C6E49A25F544E997E827A46146504928F1FA5525CFFA14F5E1388EDW1CCL" TargetMode="External"/><Relationship Id="rId13" Type="http://schemas.openxmlformats.org/officeDocument/2006/relationships/hyperlink" Target="consultantplus://offline/ref=222FBDB3670E6C64D05572CA0F82F05D9445D938F9DA9895FB112294A6A8035E2B6116B5581D42987E827A401A3A01879E47AB5043E1A05042118AWECFL" TargetMode="External"/><Relationship Id="rId18" Type="http://schemas.openxmlformats.org/officeDocument/2006/relationships/hyperlink" Target="consultantplus://offline/ref=222FBDB3670E6C64D05572CA0F82F05D9445D938FFDC9B95F91D7F9EAEF10F5C2C6E49A25F544E997E827A46146504928F1FA5525CFFA14F5E1388EDW1C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2FBDB3670E6C64D05572CA0F82F05D9445D938FFDB9B95F2127F9EAEF10F5C2C6E49A25F544E997E827A46196504928F1FA5525CFFA14F5E1388EDW1CCL" TargetMode="External"/><Relationship Id="rId7" Type="http://schemas.openxmlformats.org/officeDocument/2006/relationships/hyperlink" Target="consultantplus://offline/ref=222FBDB3670E6C64D05572CA0F82F05D9445D938F9DA9895FB112294A6A8035E2B6116B5581D42987E827A431A3A01879E47AB5043E1A05042118AWECFL" TargetMode="External"/><Relationship Id="rId12" Type="http://schemas.openxmlformats.org/officeDocument/2006/relationships/hyperlink" Target="consultantplus://offline/ref=222FBDB3670E6C64D05572CA0F82F05D9445D938FADA9B91FF112294A6A8035E2B6116B5581D42987E827A401A3A01879E47AB5043E1A05042118AWECFL" TargetMode="External"/><Relationship Id="rId17" Type="http://schemas.openxmlformats.org/officeDocument/2006/relationships/hyperlink" Target="consultantplus://offline/ref=222FBDB3670E6C64D05572CA0F82F05D9445D938FFDB9B95F2127F9EAEF10F5C2C6E49A25F544E997E827A46146504928F1FA5525CFFA14F5E1388EDW1C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FBDB3670E6C64D05572CA0F82F05D9445D938F9DA9895FB112294A6A8035E2B6116B5581D42987E827A4F1A3A01879E47AB5043E1A05042118AWECFL" TargetMode="External"/><Relationship Id="rId20" Type="http://schemas.openxmlformats.org/officeDocument/2006/relationships/hyperlink" Target="consultantplus://offline/ref=222FBDB3670E6C64D05572DC0CEEAE579A4B8E32FDD3CACEAE1775CBF6AE560C6B3F4FF51D0E439960807A44W1C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FBDB3670E6C64D05572CA0F82F05D9445D938FAD09C96F9112294A6A8035E2B6116B5581D42987E827A431A3A01879E47AB5043E1A05042118AWECFL" TargetMode="External"/><Relationship Id="rId11" Type="http://schemas.openxmlformats.org/officeDocument/2006/relationships/hyperlink" Target="consultantplus://offline/ref=222FBDB3670E6C64D05572DC0CEEAE57904A8535FDDF97C4A64E79C9F1A109096C2E4FF71C11439D7D892E17553B5DC0CA54A85043E3A14CW4C0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22FBDB3670E6C64D05572CA0F82F05D9445D938FADA9B91FF112294A6A8035E2B6116B5581D42987E827A431A3A01879E47AB5043E1A05042118AWECFL" TargetMode="External"/><Relationship Id="rId15" Type="http://schemas.openxmlformats.org/officeDocument/2006/relationships/hyperlink" Target="consultantplus://offline/ref=222FBDB3670E6C64D05572CA0F82F05D9445D938FFDE9A95FD112294A6A8035E2B6116A758454E9B7F9C7A470F6C50C1WCC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2FBDB3670E6C64D05572DC0CEEAE57904C803CFBD097C4A64E79C9F1A109096C2E4FF71F194A932AD33E131C6D51DDCB4BB6535DE3WAC1L" TargetMode="External"/><Relationship Id="rId19" Type="http://schemas.openxmlformats.org/officeDocument/2006/relationships/hyperlink" Target="consultantplus://offline/ref=222FBDB3670E6C64D05572CA0F82F05D9445D938FFDC9B95F91D7F9EAEF10F5C2C6E49A25F544E997E827A46176504928F1FA5525CFFA14F5E1388EDW1C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2FBDB3670E6C64D05572CA0F82F05D9445D938FFDC9B95F91D7F9EAEF10F5C2C6E49A25F544E997E827A46146504928F1FA5525CFFA14F5E1388EDW1CCL" TargetMode="External"/><Relationship Id="rId14" Type="http://schemas.openxmlformats.org/officeDocument/2006/relationships/hyperlink" Target="consultantplus://offline/ref=222FBDB3670E6C64D05572CA0F82F05D9445D938F9DA9895FB112294A6A8035E2B6116B5581D42987E827A4E1A3A01879E47AB5043E1A05042118AWECFL" TargetMode="External"/><Relationship Id="rId22" Type="http://schemas.openxmlformats.org/officeDocument/2006/relationships/hyperlink" Target="consultantplus://offline/ref=222FBDB3670E6C64D05572CA0F82F05D9445D938FFDC9B95F91D7F9EAEF10F5C2C6E49A25F544E997E827A46166504928F1FA5525CFFA14F5E1388EDW1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2020-01-31T11:02:00Z</dcterms:created>
  <dcterms:modified xsi:type="dcterms:W3CDTF">2020-01-31T11:02:00Z</dcterms:modified>
</cp:coreProperties>
</file>